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180E" w:rsidRPr="00252CB4" w:rsidRDefault="0051594A">
      <w:pPr>
        <w:jc w:val="center"/>
        <w:rPr>
          <w:rFonts w:ascii="黑体" w:eastAsia="黑体" w:hAnsi="黑体"/>
          <w:sz w:val="36"/>
          <w:szCs w:val="36"/>
        </w:rPr>
      </w:pPr>
      <w:r w:rsidRPr="00252CB4">
        <w:rPr>
          <w:rFonts w:ascii="黑体" w:eastAsia="黑体" w:hAnsi="黑体" w:hint="eastAsia"/>
          <w:sz w:val="36"/>
          <w:szCs w:val="36"/>
        </w:rPr>
        <w:t>动物医学院</w:t>
      </w:r>
      <w:r w:rsidR="00252CB4" w:rsidRPr="00252CB4">
        <w:rPr>
          <w:rFonts w:ascii="黑体" w:eastAsia="黑体" w:hAnsi="黑体" w:hint="eastAsia"/>
          <w:sz w:val="36"/>
          <w:szCs w:val="36"/>
        </w:rPr>
        <w:t>党总支</w:t>
      </w:r>
    </w:p>
    <w:p w:rsidR="008F180E" w:rsidRPr="00252CB4" w:rsidRDefault="0051594A">
      <w:pPr>
        <w:jc w:val="center"/>
        <w:rPr>
          <w:rFonts w:ascii="黑体" w:eastAsia="黑体" w:hAnsi="黑体"/>
          <w:sz w:val="36"/>
          <w:szCs w:val="36"/>
        </w:rPr>
      </w:pPr>
      <w:r w:rsidRPr="00252CB4">
        <w:rPr>
          <w:rFonts w:ascii="黑体" w:eastAsia="黑体" w:hAnsi="黑体"/>
          <w:sz w:val="36"/>
          <w:szCs w:val="36"/>
        </w:rPr>
        <w:t>关于20</w:t>
      </w:r>
      <w:r w:rsidR="000F314C">
        <w:rPr>
          <w:rFonts w:ascii="黑体" w:eastAsia="黑体" w:hAnsi="黑体" w:hint="eastAsia"/>
          <w:sz w:val="36"/>
          <w:szCs w:val="36"/>
        </w:rPr>
        <w:t>20</w:t>
      </w:r>
      <w:r w:rsidR="00252CB4" w:rsidRPr="00252CB4">
        <w:rPr>
          <w:rFonts w:ascii="黑体" w:eastAsia="黑体" w:hAnsi="黑体" w:hint="eastAsia"/>
          <w:sz w:val="36"/>
          <w:szCs w:val="36"/>
        </w:rPr>
        <w:t>年</w:t>
      </w:r>
      <w:r w:rsidR="000F314C">
        <w:rPr>
          <w:rFonts w:ascii="黑体" w:eastAsia="黑体" w:hAnsi="黑体" w:hint="eastAsia"/>
          <w:sz w:val="36"/>
          <w:szCs w:val="36"/>
        </w:rPr>
        <w:t>上</w:t>
      </w:r>
      <w:r w:rsidR="00252CB4" w:rsidRPr="00252CB4">
        <w:rPr>
          <w:rFonts w:ascii="黑体" w:eastAsia="黑体" w:hAnsi="黑体" w:hint="eastAsia"/>
          <w:sz w:val="36"/>
          <w:szCs w:val="36"/>
        </w:rPr>
        <w:t>半年</w:t>
      </w:r>
      <w:r w:rsidRPr="00252CB4">
        <w:rPr>
          <w:rFonts w:ascii="黑体" w:eastAsia="黑体" w:hAnsi="黑体"/>
          <w:sz w:val="36"/>
          <w:szCs w:val="36"/>
        </w:rPr>
        <w:t>入党积极分子</w:t>
      </w:r>
      <w:r w:rsidR="00252CB4" w:rsidRPr="00252CB4">
        <w:rPr>
          <w:rFonts w:ascii="黑体" w:eastAsia="黑体" w:hAnsi="黑体" w:hint="eastAsia"/>
          <w:sz w:val="36"/>
          <w:szCs w:val="36"/>
        </w:rPr>
        <w:t>推荐</w:t>
      </w:r>
      <w:r w:rsidRPr="00252CB4">
        <w:rPr>
          <w:rFonts w:ascii="黑体" w:eastAsia="黑体" w:hAnsi="黑体"/>
          <w:sz w:val="36"/>
          <w:szCs w:val="36"/>
        </w:rPr>
        <w:t>名单的</w:t>
      </w:r>
      <w:r w:rsidR="00252CB4" w:rsidRPr="00252CB4">
        <w:rPr>
          <w:rFonts w:ascii="黑体" w:eastAsia="黑体" w:hAnsi="黑体" w:hint="eastAsia"/>
          <w:sz w:val="36"/>
          <w:szCs w:val="36"/>
        </w:rPr>
        <w:t>公示</w:t>
      </w:r>
    </w:p>
    <w:p w:rsidR="008F180E" w:rsidRPr="00252CB4" w:rsidRDefault="008F180E">
      <w:pPr>
        <w:rPr>
          <w:rFonts w:ascii="仿宋" w:eastAsia="仿宋" w:hAnsi="仿宋"/>
          <w:sz w:val="32"/>
          <w:szCs w:val="32"/>
        </w:rPr>
      </w:pPr>
    </w:p>
    <w:p w:rsidR="008F180E" w:rsidRPr="00252CB4" w:rsidRDefault="00252CB4" w:rsidP="00252CB4">
      <w:pPr>
        <w:spacing w:line="30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935858">
        <w:rPr>
          <w:rFonts w:ascii="仿宋" w:eastAsia="仿宋" w:hAnsi="仿宋"/>
          <w:sz w:val="32"/>
          <w:szCs w:val="32"/>
        </w:rPr>
        <w:t>根据青岛农业大学</w:t>
      </w:r>
      <w:r w:rsidRPr="00935858">
        <w:rPr>
          <w:rFonts w:ascii="仿宋" w:eastAsia="仿宋" w:hAnsi="仿宋" w:hint="eastAsia"/>
          <w:sz w:val="32"/>
          <w:szCs w:val="32"/>
        </w:rPr>
        <w:t>《</w:t>
      </w:r>
      <w:r w:rsidRPr="00935858">
        <w:rPr>
          <w:rFonts w:ascii="仿宋" w:eastAsia="仿宋" w:hAnsi="仿宋"/>
          <w:sz w:val="32"/>
          <w:szCs w:val="32"/>
        </w:rPr>
        <w:t>关于进一步做好发展党员工作的意见》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《</w:t>
      </w:r>
      <w:r>
        <w:rPr>
          <w:rFonts w:ascii="仿宋" w:eastAsia="仿宋" w:hAnsi="仿宋" w:hint="eastAsia"/>
          <w:sz w:val="32"/>
          <w:szCs w:val="32"/>
        </w:rPr>
        <w:t>关于</w:t>
      </w:r>
      <w:r>
        <w:rPr>
          <w:rFonts w:ascii="仿宋" w:eastAsia="仿宋" w:hAnsi="仿宋"/>
          <w:sz w:val="32"/>
          <w:szCs w:val="32"/>
        </w:rPr>
        <w:t>举办党校第二十</w:t>
      </w:r>
      <w:r w:rsidR="000F314C">
        <w:rPr>
          <w:rFonts w:ascii="仿宋" w:eastAsia="仿宋" w:hAnsi="仿宋" w:hint="eastAsia"/>
          <w:sz w:val="32"/>
          <w:szCs w:val="32"/>
        </w:rPr>
        <w:t>六</w:t>
      </w:r>
      <w:r>
        <w:rPr>
          <w:rFonts w:ascii="仿宋" w:eastAsia="仿宋" w:hAnsi="仿宋"/>
          <w:sz w:val="32"/>
          <w:szCs w:val="32"/>
        </w:rPr>
        <w:t>期入党积极分子和</w:t>
      </w:r>
      <w:r>
        <w:rPr>
          <w:rFonts w:ascii="仿宋" w:eastAsia="仿宋" w:hAnsi="仿宋" w:hint="eastAsia"/>
          <w:sz w:val="32"/>
          <w:szCs w:val="32"/>
        </w:rPr>
        <w:t>20</w:t>
      </w:r>
      <w:r w:rsidR="000F314C">
        <w:rPr>
          <w:rFonts w:ascii="仿宋" w:eastAsia="仿宋" w:hAnsi="仿宋" w:hint="eastAsia"/>
          <w:sz w:val="32"/>
          <w:szCs w:val="32"/>
        </w:rPr>
        <w:t>20</w:t>
      </w:r>
      <w:r>
        <w:rPr>
          <w:rFonts w:ascii="仿宋" w:eastAsia="仿宋" w:hAnsi="仿宋" w:hint="eastAsia"/>
          <w:sz w:val="32"/>
          <w:szCs w:val="32"/>
        </w:rPr>
        <w:t>年度</w:t>
      </w:r>
      <w:r w:rsidR="000F314C">
        <w:rPr>
          <w:rFonts w:ascii="仿宋" w:eastAsia="仿宋" w:hAnsi="仿宋" w:hint="eastAsia"/>
          <w:sz w:val="32"/>
          <w:szCs w:val="32"/>
        </w:rPr>
        <w:t>上</w:t>
      </w:r>
      <w:r>
        <w:rPr>
          <w:rFonts w:ascii="仿宋" w:eastAsia="仿宋" w:hAnsi="仿宋"/>
          <w:sz w:val="32"/>
          <w:szCs w:val="32"/>
        </w:rPr>
        <w:t>半年党员发展对象培训班的通知》</w:t>
      </w:r>
      <w:r w:rsidRPr="00935858">
        <w:rPr>
          <w:rFonts w:ascii="仿宋" w:eastAsia="仿宋" w:hAnsi="仿宋"/>
          <w:sz w:val="32"/>
          <w:szCs w:val="32"/>
        </w:rPr>
        <w:t>相关文件要求，结合我院实际情况，经本人申请、</w:t>
      </w:r>
      <w:r>
        <w:rPr>
          <w:rFonts w:ascii="仿宋" w:eastAsia="仿宋" w:hAnsi="仿宋" w:hint="eastAsia"/>
          <w:sz w:val="32"/>
          <w:szCs w:val="32"/>
        </w:rPr>
        <w:t>群</w:t>
      </w:r>
      <w:r w:rsidR="0051594A" w:rsidRPr="00252CB4">
        <w:rPr>
          <w:rFonts w:ascii="仿宋" w:eastAsia="仿宋" w:hAnsi="仿宋"/>
          <w:sz w:val="32"/>
          <w:szCs w:val="32"/>
        </w:rPr>
        <w:t>团组织推荐、党员推荐、支部大会研究讨论、基层党委审查，拟</w:t>
      </w:r>
      <w:r>
        <w:rPr>
          <w:rFonts w:ascii="仿宋" w:eastAsia="仿宋" w:hAnsi="仿宋" w:hint="eastAsia"/>
          <w:sz w:val="32"/>
          <w:szCs w:val="32"/>
        </w:rPr>
        <w:t>定</w:t>
      </w:r>
      <w:r w:rsidR="000F314C">
        <w:rPr>
          <w:rFonts w:ascii="仿宋" w:eastAsia="仿宋" w:hAnsi="仿宋" w:hint="eastAsia"/>
          <w:sz w:val="32"/>
          <w:szCs w:val="32"/>
        </w:rPr>
        <w:t>马旭梅</w:t>
      </w:r>
      <w:r>
        <w:rPr>
          <w:rFonts w:ascii="仿宋" w:eastAsia="仿宋" w:hAnsi="仿宋"/>
          <w:sz w:val="32"/>
          <w:szCs w:val="32"/>
        </w:rPr>
        <w:t>等</w:t>
      </w:r>
      <w:r w:rsidR="000F314C">
        <w:rPr>
          <w:rFonts w:ascii="仿宋" w:eastAsia="仿宋" w:hAnsi="仿宋" w:hint="eastAsia"/>
          <w:sz w:val="32"/>
          <w:szCs w:val="32"/>
        </w:rPr>
        <w:t>61</w:t>
      </w:r>
      <w:r w:rsidR="0051594A" w:rsidRPr="00252CB4">
        <w:rPr>
          <w:rFonts w:ascii="仿宋" w:eastAsia="仿宋" w:hAnsi="仿宋"/>
          <w:sz w:val="32"/>
          <w:szCs w:val="32"/>
        </w:rPr>
        <w:t>名同学为本期入党积极分子，为充分发挥全院师生的民主监督作用，增强评选的透明度，现将名单公示如下:</w:t>
      </w:r>
    </w:p>
    <w:p w:rsidR="000F314C" w:rsidRPr="000F314C" w:rsidRDefault="000F314C" w:rsidP="000F314C">
      <w:pPr>
        <w:widowControl/>
        <w:spacing w:line="300" w:lineRule="auto"/>
        <w:rPr>
          <w:rFonts w:ascii="仿宋" w:eastAsia="仿宋" w:hAnsi="仿宋"/>
          <w:color w:val="000000"/>
          <w:kern w:val="0"/>
          <w:sz w:val="32"/>
          <w:szCs w:val="32"/>
        </w:rPr>
      </w:pPr>
      <w:r w:rsidRPr="000F314C">
        <w:rPr>
          <w:rFonts w:ascii="仿宋" w:eastAsia="仿宋" w:hAnsi="仿宋" w:hint="eastAsia"/>
          <w:color w:val="000000"/>
          <w:kern w:val="0"/>
          <w:sz w:val="32"/>
          <w:szCs w:val="32"/>
        </w:rPr>
        <w:t>马旭梅（动</w:t>
      </w:r>
      <w:proofErr w:type="gramStart"/>
      <w:r w:rsidRPr="000F314C">
        <w:rPr>
          <w:rFonts w:ascii="仿宋" w:eastAsia="仿宋" w:hAnsi="仿宋" w:hint="eastAsia"/>
          <w:color w:val="000000"/>
          <w:kern w:val="0"/>
          <w:sz w:val="32"/>
          <w:szCs w:val="32"/>
        </w:rPr>
        <w:t>医</w:t>
      </w:r>
      <w:proofErr w:type="gramEnd"/>
      <w:r w:rsidRPr="000F314C">
        <w:rPr>
          <w:rFonts w:ascii="仿宋" w:eastAsia="仿宋" w:hAnsi="仿宋"/>
          <w:color w:val="000000"/>
          <w:kern w:val="0"/>
          <w:sz w:val="32"/>
          <w:szCs w:val="32"/>
        </w:rPr>
        <w:t>1605）孟海蓝（动医1701）刘德新（动医1702）</w:t>
      </w:r>
    </w:p>
    <w:p w:rsidR="000F314C" w:rsidRPr="000F314C" w:rsidRDefault="000F314C" w:rsidP="000F314C">
      <w:pPr>
        <w:widowControl/>
        <w:spacing w:line="300" w:lineRule="auto"/>
        <w:rPr>
          <w:rFonts w:ascii="仿宋" w:eastAsia="仿宋" w:hAnsi="仿宋"/>
          <w:color w:val="000000"/>
          <w:kern w:val="0"/>
          <w:sz w:val="32"/>
          <w:szCs w:val="32"/>
        </w:rPr>
      </w:pPr>
      <w:r w:rsidRPr="000F314C">
        <w:rPr>
          <w:rFonts w:ascii="仿宋" w:eastAsia="仿宋" w:hAnsi="仿宋" w:hint="eastAsia"/>
          <w:color w:val="000000"/>
          <w:kern w:val="0"/>
          <w:sz w:val="32"/>
          <w:szCs w:val="32"/>
        </w:rPr>
        <w:t>刘晓娜（动医</w:t>
      </w:r>
      <w:r w:rsidRPr="000F314C">
        <w:rPr>
          <w:rFonts w:ascii="仿宋" w:eastAsia="仿宋" w:hAnsi="仿宋"/>
          <w:color w:val="000000"/>
          <w:kern w:val="0"/>
          <w:sz w:val="32"/>
          <w:szCs w:val="32"/>
        </w:rPr>
        <w:t>1702）曲秀文（动医1703） 李德富（动医1703）</w:t>
      </w:r>
    </w:p>
    <w:p w:rsidR="000F314C" w:rsidRPr="000F314C" w:rsidRDefault="000F314C" w:rsidP="000F314C">
      <w:pPr>
        <w:widowControl/>
        <w:spacing w:line="300" w:lineRule="auto"/>
        <w:rPr>
          <w:rFonts w:ascii="仿宋" w:eastAsia="仿宋" w:hAnsi="仿宋"/>
          <w:color w:val="000000"/>
          <w:kern w:val="0"/>
          <w:sz w:val="32"/>
          <w:szCs w:val="32"/>
        </w:rPr>
      </w:pPr>
      <w:r w:rsidRPr="000F314C">
        <w:rPr>
          <w:rFonts w:ascii="仿宋" w:eastAsia="仿宋" w:hAnsi="仿宋" w:hint="eastAsia"/>
          <w:color w:val="000000"/>
          <w:kern w:val="0"/>
          <w:sz w:val="32"/>
          <w:szCs w:val="32"/>
        </w:rPr>
        <w:t>高梦娟（动医</w:t>
      </w:r>
      <w:r w:rsidRPr="000F314C">
        <w:rPr>
          <w:rFonts w:ascii="仿宋" w:eastAsia="仿宋" w:hAnsi="仿宋"/>
          <w:color w:val="000000"/>
          <w:kern w:val="0"/>
          <w:sz w:val="32"/>
          <w:szCs w:val="32"/>
        </w:rPr>
        <w:t>1703）张潇艺（动医1704）王思爽（动医1704）</w:t>
      </w:r>
    </w:p>
    <w:p w:rsidR="000F314C" w:rsidRPr="000F314C" w:rsidRDefault="000F314C" w:rsidP="000F314C">
      <w:pPr>
        <w:widowControl/>
        <w:spacing w:line="300" w:lineRule="auto"/>
        <w:rPr>
          <w:rFonts w:ascii="仿宋" w:eastAsia="仿宋" w:hAnsi="仿宋"/>
          <w:color w:val="000000"/>
          <w:kern w:val="0"/>
          <w:sz w:val="32"/>
          <w:szCs w:val="32"/>
        </w:rPr>
      </w:pPr>
      <w:r w:rsidRPr="000F314C">
        <w:rPr>
          <w:rFonts w:ascii="仿宋" w:eastAsia="仿宋" w:hAnsi="仿宋" w:hint="eastAsia"/>
          <w:color w:val="000000"/>
          <w:kern w:val="0"/>
          <w:sz w:val="32"/>
          <w:szCs w:val="32"/>
        </w:rPr>
        <w:t>郑嘉慧（动医</w:t>
      </w:r>
      <w:r w:rsidRPr="000F314C">
        <w:rPr>
          <w:rFonts w:ascii="仿宋" w:eastAsia="仿宋" w:hAnsi="仿宋"/>
          <w:color w:val="000000"/>
          <w:kern w:val="0"/>
          <w:sz w:val="32"/>
          <w:szCs w:val="32"/>
        </w:rPr>
        <w:t>1705）何可鑫（动医1705） 张  敏（动医1706）</w:t>
      </w:r>
    </w:p>
    <w:p w:rsidR="000F314C" w:rsidRPr="000F314C" w:rsidRDefault="000F314C" w:rsidP="000F314C">
      <w:pPr>
        <w:widowControl/>
        <w:spacing w:line="300" w:lineRule="auto"/>
        <w:rPr>
          <w:rFonts w:ascii="仿宋" w:eastAsia="仿宋" w:hAnsi="仿宋"/>
          <w:color w:val="000000"/>
          <w:kern w:val="0"/>
          <w:sz w:val="32"/>
          <w:szCs w:val="32"/>
        </w:rPr>
      </w:pPr>
      <w:r w:rsidRPr="000F314C">
        <w:rPr>
          <w:rFonts w:ascii="仿宋" w:eastAsia="仿宋" w:hAnsi="仿宋" w:hint="eastAsia"/>
          <w:color w:val="000000"/>
          <w:kern w:val="0"/>
          <w:sz w:val="32"/>
          <w:szCs w:val="32"/>
        </w:rPr>
        <w:t>孙文英（动医</w:t>
      </w:r>
      <w:r w:rsidRPr="000F314C">
        <w:rPr>
          <w:rFonts w:ascii="仿宋" w:eastAsia="仿宋" w:hAnsi="仿宋"/>
          <w:color w:val="000000"/>
          <w:kern w:val="0"/>
          <w:sz w:val="32"/>
          <w:szCs w:val="32"/>
        </w:rPr>
        <w:t>1706）贾贵阳（动医1707） 衣玉颖（动医1708）</w:t>
      </w:r>
    </w:p>
    <w:p w:rsidR="000F314C" w:rsidRPr="000F314C" w:rsidRDefault="000F314C" w:rsidP="000F314C">
      <w:pPr>
        <w:widowControl/>
        <w:spacing w:line="300" w:lineRule="auto"/>
        <w:rPr>
          <w:rFonts w:ascii="仿宋" w:eastAsia="仿宋" w:hAnsi="仿宋"/>
          <w:color w:val="000000"/>
          <w:kern w:val="0"/>
          <w:sz w:val="32"/>
          <w:szCs w:val="32"/>
        </w:rPr>
      </w:pPr>
      <w:r w:rsidRPr="000F314C">
        <w:rPr>
          <w:rFonts w:ascii="仿宋" w:eastAsia="仿宋" w:hAnsi="仿宋" w:hint="eastAsia"/>
          <w:color w:val="000000"/>
          <w:kern w:val="0"/>
          <w:sz w:val="32"/>
          <w:szCs w:val="32"/>
        </w:rPr>
        <w:t>韩</w:t>
      </w:r>
      <w:r w:rsidRPr="000F314C">
        <w:rPr>
          <w:rFonts w:ascii="仿宋" w:eastAsia="仿宋" w:hAnsi="仿宋"/>
          <w:color w:val="000000"/>
          <w:kern w:val="0"/>
          <w:sz w:val="32"/>
          <w:szCs w:val="32"/>
        </w:rPr>
        <w:t xml:space="preserve">  美（动医1708）杜文广（动药1701） </w:t>
      </w:r>
      <w:r w:rsidR="00D711E6">
        <w:rPr>
          <w:rFonts w:ascii="仿宋" w:eastAsia="仿宋" w:hAnsi="仿宋" w:hint="eastAsia"/>
          <w:color w:val="000000"/>
          <w:kern w:val="0"/>
          <w:sz w:val="32"/>
          <w:szCs w:val="32"/>
        </w:rPr>
        <w:t>孔</w:t>
      </w:r>
      <w:r w:rsidRPr="000F314C">
        <w:rPr>
          <w:rFonts w:ascii="仿宋" w:eastAsia="仿宋" w:hAnsi="仿宋"/>
          <w:color w:val="000000"/>
          <w:kern w:val="0"/>
          <w:sz w:val="32"/>
          <w:szCs w:val="32"/>
        </w:rPr>
        <w:t>姣月（动药1701）</w:t>
      </w:r>
    </w:p>
    <w:p w:rsidR="000F314C" w:rsidRPr="000F314C" w:rsidRDefault="000F314C" w:rsidP="000F314C">
      <w:pPr>
        <w:widowControl/>
        <w:spacing w:line="300" w:lineRule="auto"/>
        <w:rPr>
          <w:rFonts w:ascii="仿宋" w:eastAsia="仿宋" w:hAnsi="仿宋"/>
          <w:color w:val="000000"/>
          <w:kern w:val="0"/>
          <w:sz w:val="32"/>
          <w:szCs w:val="32"/>
        </w:rPr>
      </w:pPr>
      <w:r w:rsidRPr="000F314C">
        <w:rPr>
          <w:rFonts w:ascii="仿宋" w:eastAsia="仿宋" w:hAnsi="仿宋" w:hint="eastAsia"/>
          <w:color w:val="000000"/>
          <w:kern w:val="0"/>
          <w:sz w:val="32"/>
          <w:szCs w:val="32"/>
        </w:rPr>
        <w:t>姜</w:t>
      </w:r>
      <w:r w:rsidRPr="000F314C">
        <w:rPr>
          <w:rFonts w:ascii="仿宋" w:eastAsia="仿宋" w:hAnsi="仿宋"/>
          <w:color w:val="000000"/>
          <w:kern w:val="0"/>
          <w:sz w:val="32"/>
          <w:szCs w:val="32"/>
        </w:rPr>
        <w:t xml:space="preserve">  艺（动医1801）崔梦晓（动医1801） 孙瑜嘉（动医1802）</w:t>
      </w:r>
    </w:p>
    <w:p w:rsidR="000F314C" w:rsidRPr="000F314C" w:rsidRDefault="000F314C" w:rsidP="000F314C">
      <w:pPr>
        <w:widowControl/>
        <w:spacing w:line="300" w:lineRule="auto"/>
        <w:rPr>
          <w:rFonts w:ascii="仿宋" w:eastAsia="仿宋" w:hAnsi="仿宋"/>
          <w:color w:val="000000"/>
          <w:kern w:val="0"/>
          <w:sz w:val="32"/>
          <w:szCs w:val="32"/>
        </w:rPr>
      </w:pPr>
      <w:r w:rsidRPr="000F314C">
        <w:rPr>
          <w:rFonts w:ascii="仿宋" w:eastAsia="仿宋" w:hAnsi="仿宋" w:hint="eastAsia"/>
          <w:color w:val="000000"/>
          <w:kern w:val="0"/>
          <w:sz w:val="32"/>
          <w:szCs w:val="32"/>
        </w:rPr>
        <w:t>别俊宏（动医</w:t>
      </w:r>
      <w:r w:rsidRPr="000F314C">
        <w:rPr>
          <w:rFonts w:ascii="仿宋" w:eastAsia="仿宋" w:hAnsi="仿宋"/>
          <w:color w:val="000000"/>
          <w:kern w:val="0"/>
          <w:sz w:val="32"/>
          <w:szCs w:val="32"/>
        </w:rPr>
        <w:t>1802）陈  彦（动医1803）韦  宁（动医1803）</w:t>
      </w:r>
    </w:p>
    <w:p w:rsidR="000F314C" w:rsidRPr="000F314C" w:rsidRDefault="000F314C" w:rsidP="000F314C">
      <w:pPr>
        <w:widowControl/>
        <w:spacing w:line="300" w:lineRule="auto"/>
        <w:rPr>
          <w:rFonts w:ascii="仿宋" w:eastAsia="仿宋" w:hAnsi="仿宋"/>
          <w:color w:val="000000"/>
          <w:kern w:val="0"/>
          <w:sz w:val="32"/>
          <w:szCs w:val="32"/>
        </w:rPr>
      </w:pPr>
      <w:r w:rsidRPr="000F314C">
        <w:rPr>
          <w:rFonts w:ascii="仿宋" w:eastAsia="仿宋" w:hAnsi="仿宋" w:hint="eastAsia"/>
          <w:color w:val="000000"/>
          <w:kern w:val="0"/>
          <w:sz w:val="32"/>
          <w:szCs w:val="32"/>
        </w:rPr>
        <w:t>刘志旭（动医</w:t>
      </w:r>
      <w:r w:rsidRPr="000F314C">
        <w:rPr>
          <w:rFonts w:ascii="仿宋" w:eastAsia="仿宋" w:hAnsi="仿宋"/>
          <w:color w:val="000000"/>
          <w:kern w:val="0"/>
          <w:sz w:val="32"/>
          <w:szCs w:val="32"/>
        </w:rPr>
        <w:t>1803）赵炜枫（动医1804） 雷谦谦（动医1804）</w:t>
      </w:r>
    </w:p>
    <w:p w:rsidR="000F314C" w:rsidRPr="000F314C" w:rsidRDefault="000F314C" w:rsidP="000F314C">
      <w:pPr>
        <w:widowControl/>
        <w:spacing w:line="300" w:lineRule="auto"/>
        <w:rPr>
          <w:rFonts w:ascii="仿宋" w:eastAsia="仿宋" w:hAnsi="仿宋"/>
          <w:color w:val="000000"/>
          <w:kern w:val="0"/>
          <w:sz w:val="32"/>
          <w:szCs w:val="32"/>
        </w:rPr>
      </w:pPr>
      <w:r w:rsidRPr="000F314C">
        <w:rPr>
          <w:rFonts w:ascii="仿宋" w:eastAsia="仿宋" w:hAnsi="仿宋" w:hint="eastAsia"/>
          <w:color w:val="000000"/>
          <w:kern w:val="0"/>
          <w:sz w:val="32"/>
          <w:szCs w:val="32"/>
        </w:rPr>
        <w:t>隋雨欣（动医</w:t>
      </w:r>
      <w:r w:rsidRPr="000F314C">
        <w:rPr>
          <w:rFonts w:ascii="仿宋" w:eastAsia="仿宋" w:hAnsi="仿宋"/>
          <w:color w:val="000000"/>
          <w:kern w:val="0"/>
          <w:sz w:val="32"/>
          <w:szCs w:val="32"/>
        </w:rPr>
        <w:t>1805）王小雪（动医1805） 马  超（动医1805）</w:t>
      </w:r>
    </w:p>
    <w:p w:rsidR="000F314C" w:rsidRPr="000F314C" w:rsidRDefault="000F314C" w:rsidP="000F314C">
      <w:pPr>
        <w:widowControl/>
        <w:spacing w:line="300" w:lineRule="auto"/>
        <w:rPr>
          <w:rFonts w:ascii="仿宋" w:eastAsia="仿宋" w:hAnsi="仿宋"/>
          <w:color w:val="000000"/>
          <w:kern w:val="0"/>
          <w:sz w:val="32"/>
          <w:szCs w:val="32"/>
        </w:rPr>
      </w:pPr>
      <w:r w:rsidRPr="000F314C">
        <w:rPr>
          <w:rFonts w:ascii="仿宋" w:eastAsia="仿宋" w:hAnsi="仿宋" w:hint="eastAsia"/>
          <w:color w:val="000000"/>
          <w:kern w:val="0"/>
          <w:sz w:val="32"/>
          <w:szCs w:val="32"/>
        </w:rPr>
        <w:t>刘</w:t>
      </w:r>
      <w:r w:rsidRPr="000F314C">
        <w:rPr>
          <w:rFonts w:ascii="仿宋" w:eastAsia="仿宋" w:hAnsi="仿宋"/>
          <w:color w:val="000000"/>
          <w:kern w:val="0"/>
          <w:sz w:val="32"/>
          <w:szCs w:val="32"/>
        </w:rPr>
        <w:t xml:space="preserve">  硕（动医1806）李  胜（动医1806）郭  月（动医1807）</w:t>
      </w:r>
    </w:p>
    <w:p w:rsidR="000F314C" w:rsidRPr="000F314C" w:rsidRDefault="000F314C" w:rsidP="000F314C">
      <w:pPr>
        <w:widowControl/>
        <w:spacing w:line="300" w:lineRule="auto"/>
        <w:rPr>
          <w:rFonts w:ascii="仿宋" w:eastAsia="仿宋" w:hAnsi="仿宋"/>
          <w:color w:val="000000"/>
          <w:kern w:val="0"/>
          <w:sz w:val="32"/>
          <w:szCs w:val="32"/>
        </w:rPr>
      </w:pPr>
      <w:r w:rsidRPr="000F314C">
        <w:rPr>
          <w:rFonts w:ascii="仿宋" w:eastAsia="仿宋" w:hAnsi="仿宋" w:hint="eastAsia"/>
          <w:color w:val="000000"/>
          <w:kern w:val="0"/>
          <w:sz w:val="32"/>
          <w:szCs w:val="32"/>
        </w:rPr>
        <w:t>孙梦娇（动医</w:t>
      </w:r>
      <w:r w:rsidRPr="000F314C">
        <w:rPr>
          <w:rFonts w:ascii="仿宋" w:eastAsia="仿宋" w:hAnsi="仿宋"/>
          <w:color w:val="000000"/>
          <w:kern w:val="0"/>
          <w:sz w:val="32"/>
          <w:szCs w:val="32"/>
        </w:rPr>
        <w:t>1807）杨盼盼（动医1808） 赵振华（动医1808）</w:t>
      </w:r>
    </w:p>
    <w:p w:rsidR="000F314C" w:rsidRPr="000F314C" w:rsidRDefault="000F314C" w:rsidP="000F314C">
      <w:pPr>
        <w:widowControl/>
        <w:spacing w:line="300" w:lineRule="auto"/>
        <w:rPr>
          <w:rFonts w:ascii="仿宋" w:eastAsia="仿宋" w:hAnsi="仿宋"/>
          <w:color w:val="000000"/>
          <w:kern w:val="0"/>
          <w:sz w:val="32"/>
          <w:szCs w:val="32"/>
        </w:rPr>
      </w:pPr>
      <w:r w:rsidRPr="000F314C">
        <w:rPr>
          <w:rFonts w:ascii="仿宋" w:eastAsia="仿宋" w:hAnsi="仿宋" w:hint="eastAsia"/>
          <w:color w:val="000000"/>
          <w:kern w:val="0"/>
          <w:sz w:val="32"/>
          <w:szCs w:val="32"/>
        </w:rPr>
        <w:lastRenderedPageBreak/>
        <w:t>崔芸绮（动药</w:t>
      </w:r>
      <w:r w:rsidRPr="000F314C">
        <w:rPr>
          <w:rFonts w:ascii="仿宋" w:eastAsia="仿宋" w:hAnsi="仿宋"/>
          <w:color w:val="000000"/>
          <w:kern w:val="0"/>
          <w:sz w:val="32"/>
          <w:szCs w:val="32"/>
        </w:rPr>
        <w:t>1801）刘盛龙（动药1801） 魏佳慧（动药1802）</w:t>
      </w:r>
    </w:p>
    <w:p w:rsidR="000F314C" w:rsidRPr="000F314C" w:rsidRDefault="000F314C" w:rsidP="000F314C">
      <w:pPr>
        <w:widowControl/>
        <w:spacing w:line="300" w:lineRule="auto"/>
        <w:rPr>
          <w:rFonts w:ascii="仿宋" w:eastAsia="仿宋" w:hAnsi="仿宋"/>
          <w:color w:val="000000"/>
          <w:kern w:val="0"/>
          <w:sz w:val="32"/>
          <w:szCs w:val="32"/>
        </w:rPr>
      </w:pPr>
      <w:r w:rsidRPr="000F314C">
        <w:rPr>
          <w:rFonts w:ascii="仿宋" w:eastAsia="仿宋" w:hAnsi="仿宋" w:hint="eastAsia"/>
          <w:color w:val="000000"/>
          <w:kern w:val="0"/>
          <w:sz w:val="32"/>
          <w:szCs w:val="32"/>
        </w:rPr>
        <w:t>高春阳（动药</w:t>
      </w:r>
      <w:r w:rsidRPr="000F314C">
        <w:rPr>
          <w:rFonts w:ascii="仿宋" w:eastAsia="仿宋" w:hAnsi="仿宋"/>
          <w:color w:val="000000"/>
          <w:kern w:val="0"/>
          <w:sz w:val="32"/>
          <w:szCs w:val="32"/>
        </w:rPr>
        <w:t>1802）高瑞圆（动药1802） 王贤炅（动医1901）</w:t>
      </w:r>
    </w:p>
    <w:p w:rsidR="000F314C" w:rsidRPr="000F314C" w:rsidRDefault="000F314C" w:rsidP="000F314C">
      <w:pPr>
        <w:widowControl/>
        <w:spacing w:line="300" w:lineRule="auto"/>
        <w:rPr>
          <w:rFonts w:ascii="仿宋" w:eastAsia="仿宋" w:hAnsi="仿宋"/>
          <w:color w:val="000000"/>
          <w:kern w:val="0"/>
          <w:sz w:val="32"/>
          <w:szCs w:val="32"/>
        </w:rPr>
      </w:pPr>
      <w:r w:rsidRPr="000F314C">
        <w:rPr>
          <w:rFonts w:ascii="仿宋" w:eastAsia="仿宋" w:hAnsi="仿宋" w:hint="eastAsia"/>
          <w:color w:val="000000"/>
          <w:kern w:val="0"/>
          <w:sz w:val="32"/>
          <w:szCs w:val="32"/>
        </w:rPr>
        <w:t>张</w:t>
      </w:r>
      <w:r w:rsidRPr="000F314C">
        <w:rPr>
          <w:rFonts w:ascii="仿宋" w:eastAsia="仿宋" w:hAnsi="仿宋"/>
          <w:color w:val="000000"/>
          <w:kern w:val="0"/>
          <w:sz w:val="32"/>
          <w:szCs w:val="32"/>
        </w:rPr>
        <w:t xml:space="preserve">  迪（动医1901）徐采琳（动医1902） 王浩龙（动医1903）</w:t>
      </w:r>
    </w:p>
    <w:p w:rsidR="000F314C" w:rsidRPr="000F314C" w:rsidRDefault="000F314C" w:rsidP="000F314C">
      <w:pPr>
        <w:widowControl/>
        <w:spacing w:line="300" w:lineRule="auto"/>
        <w:rPr>
          <w:rFonts w:ascii="仿宋" w:eastAsia="仿宋" w:hAnsi="仿宋"/>
          <w:color w:val="000000"/>
          <w:kern w:val="0"/>
          <w:sz w:val="32"/>
          <w:szCs w:val="32"/>
        </w:rPr>
      </w:pPr>
      <w:r w:rsidRPr="000F314C">
        <w:rPr>
          <w:rFonts w:ascii="仿宋" w:eastAsia="仿宋" w:hAnsi="仿宋" w:hint="eastAsia"/>
          <w:color w:val="000000"/>
          <w:kern w:val="0"/>
          <w:sz w:val="32"/>
          <w:szCs w:val="32"/>
        </w:rPr>
        <w:t>陶美君（动医</w:t>
      </w:r>
      <w:r w:rsidRPr="000F314C">
        <w:rPr>
          <w:rFonts w:ascii="仿宋" w:eastAsia="仿宋" w:hAnsi="仿宋"/>
          <w:color w:val="000000"/>
          <w:kern w:val="0"/>
          <w:sz w:val="32"/>
          <w:szCs w:val="32"/>
        </w:rPr>
        <w:t>1903）刘子岳（动医1904） 张衍雷（动医1904）</w:t>
      </w:r>
    </w:p>
    <w:p w:rsidR="000F314C" w:rsidRPr="000F314C" w:rsidRDefault="000F314C" w:rsidP="000F314C">
      <w:pPr>
        <w:widowControl/>
        <w:spacing w:line="300" w:lineRule="auto"/>
        <w:rPr>
          <w:rFonts w:ascii="仿宋" w:eastAsia="仿宋" w:hAnsi="仿宋"/>
          <w:color w:val="000000"/>
          <w:kern w:val="0"/>
          <w:sz w:val="32"/>
          <w:szCs w:val="32"/>
        </w:rPr>
      </w:pPr>
      <w:r w:rsidRPr="000F314C">
        <w:rPr>
          <w:rFonts w:ascii="仿宋" w:eastAsia="仿宋" w:hAnsi="仿宋" w:hint="eastAsia"/>
          <w:color w:val="000000"/>
          <w:kern w:val="0"/>
          <w:sz w:val="32"/>
          <w:szCs w:val="32"/>
        </w:rPr>
        <w:t>马世馨（动医</w:t>
      </w:r>
      <w:r w:rsidRPr="000F314C">
        <w:rPr>
          <w:rFonts w:ascii="仿宋" w:eastAsia="仿宋" w:hAnsi="仿宋"/>
          <w:color w:val="000000"/>
          <w:kern w:val="0"/>
          <w:sz w:val="32"/>
          <w:szCs w:val="32"/>
        </w:rPr>
        <w:t>1905）卢小龙（动医1905） 陈昕昕（动医1906）</w:t>
      </w:r>
    </w:p>
    <w:p w:rsidR="000F314C" w:rsidRPr="000F314C" w:rsidRDefault="000F314C" w:rsidP="000F314C">
      <w:pPr>
        <w:widowControl/>
        <w:spacing w:line="300" w:lineRule="auto"/>
        <w:rPr>
          <w:rFonts w:ascii="仿宋" w:eastAsia="仿宋" w:hAnsi="仿宋"/>
          <w:color w:val="000000"/>
          <w:kern w:val="0"/>
          <w:sz w:val="32"/>
          <w:szCs w:val="32"/>
        </w:rPr>
      </w:pPr>
      <w:r w:rsidRPr="000F314C">
        <w:rPr>
          <w:rFonts w:ascii="仿宋" w:eastAsia="仿宋" w:hAnsi="仿宋" w:hint="eastAsia"/>
          <w:color w:val="000000"/>
          <w:kern w:val="0"/>
          <w:sz w:val="32"/>
          <w:szCs w:val="32"/>
        </w:rPr>
        <w:t>王姗姗（动医</w:t>
      </w:r>
      <w:r w:rsidRPr="000F314C">
        <w:rPr>
          <w:rFonts w:ascii="仿宋" w:eastAsia="仿宋" w:hAnsi="仿宋"/>
          <w:color w:val="000000"/>
          <w:kern w:val="0"/>
          <w:sz w:val="32"/>
          <w:szCs w:val="32"/>
        </w:rPr>
        <w:t>1906）张灵芝（动药1901） 张  祥（动药1901）</w:t>
      </w:r>
    </w:p>
    <w:p w:rsidR="000F314C" w:rsidRDefault="000F314C" w:rsidP="000F314C">
      <w:pPr>
        <w:widowControl/>
        <w:spacing w:line="300" w:lineRule="auto"/>
        <w:rPr>
          <w:rFonts w:ascii="仿宋" w:eastAsia="仿宋" w:hAnsi="仿宋"/>
          <w:color w:val="000000"/>
          <w:kern w:val="0"/>
          <w:sz w:val="32"/>
          <w:szCs w:val="32"/>
        </w:rPr>
      </w:pPr>
      <w:r w:rsidRPr="000F314C">
        <w:rPr>
          <w:rFonts w:ascii="仿宋" w:eastAsia="仿宋" w:hAnsi="仿宋" w:hint="eastAsia"/>
          <w:color w:val="000000"/>
          <w:kern w:val="0"/>
          <w:sz w:val="32"/>
          <w:szCs w:val="32"/>
        </w:rPr>
        <w:t>王</w:t>
      </w:r>
      <w:r w:rsidRPr="000F314C">
        <w:rPr>
          <w:rFonts w:ascii="仿宋" w:eastAsia="仿宋" w:hAnsi="仿宋"/>
          <w:color w:val="000000"/>
          <w:kern w:val="0"/>
          <w:sz w:val="32"/>
          <w:szCs w:val="32"/>
        </w:rPr>
        <w:t xml:space="preserve">  毅（动药（3+2）1901）  娄  敏（动药（3+2）1901） 姜仁娇（动药（3+2）1901）   </w:t>
      </w:r>
      <w:r w:rsidRPr="000F314C">
        <w:rPr>
          <w:rFonts w:ascii="仿宋" w:eastAsia="仿宋" w:hAnsi="仿宋" w:hint="eastAsia"/>
          <w:color w:val="000000"/>
          <w:kern w:val="0"/>
          <w:sz w:val="32"/>
          <w:szCs w:val="32"/>
        </w:rPr>
        <w:t>董旭峰（</w:t>
      </w:r>
      <w:r w:rsidRPr="000F314C">
        <w:rPr>
          <w:rFonts w:ascii="仿宋" w:eastAsia="仿宋" w:hAnsi="仿宋"/>
          <w:color w:val="000000"/>
          <w:kern w:val="0"/>
          <w:sz w:val="32"/>
          <w:szCs w:val="32"/>
        </w:rPr>
        <w:t>19级预防）</w:t>
      </w:r>
    </w:p>
    <w:p w:rsidR="008F180E" w:rsidRPr="00252CB4" w:rsidRDefault="000F314C" w:rsidP="000F314C">
      <w:pPr>
        <w:widowControl/>
        <w:spacing w:line="300" w:lineRule="auto"/>
        <w:rPr>
          <w:rFonts w:ascii="仿宋" w:eastAsia="仿宋" w:hAnsi="仿宋"/>
          <w:color w:val="000000"/>
          <w:kern w:val="0"/>
          <w:sz w:val="32"/>
          <w:szCs w:val="32"/>
        </w:rPr>
      </w:pPr>
      <w:r w:rsidRPr="000F314C">
        <w:rPr>
          <w:rFonts w:ascii="仿宋" w:eastAsia="仿宋" w:hAnsi="仿宋"/>
          <w:color w:val="000000"/>
          <w:kern w:val="0"/>
          <w:sz w:val="32"/>
          <w:szCs w:val="32"/>
        </w:rPr>
        <w:t>李兴健（19级预防）王祥雨（19级临床）</w:t>
      </w:r>
      <w:r w:rsidRPr="000F314C">
        <w:rPr>
          <w:rFonts w:ascii="仿宋" w:eastAsia="仿宋" w:hAnsi="仿宋" w:hint="eastAsia"/>
          <w:color w:val="000000"/>
          <w:kern w:val="0"/>
          <w:sz w:val="32"/>
          <w:szCs w:val="32"/>
        </w:rPr>
        <w:t>于</w:t>
      </w:r>
      <w:r w:rsidRPr="000F314C">
        <w:rPr>
          <w:rFonts w:ascii="仿宋" w:eastAsia="仿宋" w:hAnsi="仿宋"/>
          <w:color w:val="000000"/>
          <w:kern w:val="0"/>
          <w:sz w:val="32"/>
          <w:szCs w:val="32"/>
        </w:rPr>
        <w:t xml:space="preserve"> 莹（18级预防）</w:t>
      </w:r>
    </w:p>
    <w:p w:rsidR="008F180E" w:rsidRPr="000F314C" w:rsidRDefault="008F180E">
      <w:pPr>
        <w:spacing w:line="300" w:lineRule="auto"/>
        <w:rPr>
          <w:rFonts w:ascii="仿宋" w:eastAsia="仿宋" w:hAnsi="仿宋"/>
          <w:sz w:val="32"/>
          <w:szCs w:val="32"/>
        </w:rPr>
      </w:pPr>
    </w:p>
    <w:p w:rsidR="008F180E" w:rsidRPr="00252CB4" w:rsidRDefault="0051594A">
      <w:pPr>
        <w:spacing w:line="30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252CB4">
        <w:rPr>
          <w:rFonts w:ascii="仿宋" w:eastAsia="仿宋" w:hAnsi="仿宋"/>
          <w:sz w:val="32"/>
          <w:szCs w:val="32"/>
        </w:rPr>
        <w:t>公示期为</w:t>
      </w:r>
      <w:r w:rsidR="000F314C">
        <w:rPr>
          <w:rFonts w:ascii="仿宋" w:eastAsia="仿宋" w:hAnsi="仿宋" w:hint="eastAsia"/>
          <w:sz w:val="32"/>
          <w:szCs w:val="32"/>
        </w:rPr>
        <w:t>7</w:t>
      </w:r>
      <w:r w:rsidR="005D0C1F">
        <w:rPr>
          <w:rFonts w:ascii="仿宋" w:eastAsia="仿宋" w:hAnsi="仿宋" w:hint="eastAsia"/>
          <w:sz w:val="32"/>
          <w:szCs w:val="32"/>
        </w:rPr>
        <w:t>天</w:t>
      </w:r>
      <w:r w:rsidRPr="00252CB4">
        <w:rPr>
          <w:rFonts w:ascii="仿宋" w:eastAsia="仿宋" w:hAnsi="仿宋"/>
          <w:sz w:val="32"/>
          <w:szCs w:val="32"/>
        </w:rPr>
        <w:t>(20</w:t>
      </w:r>
      <w:r w:rsidR="000F314C">
        <w:rPr>
          <w:rFonts w:ascii="仿宋" w:eastAsia="仿宋" w:hAnsi="仿宋" w:hint="eastAsia"/>
          <w:sz w:val="32"/>
          <w:szCs w:val="32"/>
        </w:rPr>
        <w:t>20</w:t>
      </w:r>
      <w:r w:rsidRPr="00252CB4">
        <w:rPr>
          <w:rFonts w:ascii="仿宋" w:eastAsia="仿宋" w:hAnsi="仿宋"/>
          <w:sz w:val="32"/>
          <w:szCs w:val="32"/>
        </w:rPr>
        <w:t>年</w:t>
      </w:r>
      <w:r w:rsidR="000F314C">
        <w:rPr>
          <w:rFonts w:ascii="仿宋" w:eastAsia="仿宋" w:hAnsi="仿宋" w:hint="eastAsia"/>
          <w:sz w:val="32"/>
          <w:szCs w:val="32"/>
        </w:rPr>
        <w:t>4</w:t>
      </w:r>
      <w:r w:rsidRPr="00252CB4">
        <w:rPr>
          <w:rFonts w:ascii="仿宋" w:eastAsia="仿宋" w:hAnsi="仿宋"/>
          <w:sz w:val="32"/>
          <w:szCs w:val="32"/>
        </w:rPr>
        <w:t>月2</w:t>
      </w:r>
      <w:r w:rsidR="000F314C">
        <w:rPr>
          <w:rFonts w:ascii="仿宋" w:eastAsia="仿宋" w:hAnsi="仿宋" w:hint="eastAsia"/>
          <w:sz w:val="32"/>
          <w:szCs w:val="32"/>
        </w:rPr>
        <w:t>1</w:t>
      </w:r>
      <w:r w:rsidRPr="00252CB4">
        <w:rPr>
          <w:rFonts w:ascii="仿宋" w:eastAsia="仿宋" w:hAnsi="仿宋" w:hint="eastAsia"/>
          <w:sz w:val="32"/>
          <w:szCs w:val="32"/>
        </w:rPr>
        <w:t>日—</w:t>
      </w:r>
      <w:r w:rsidRPr="00252CB4">
        <w:rPr>
          <w:rFonts w:ascii="仿宋" w:eastAsia="仿宋" w:hAnsi="仿宋"/>
          <w:sz w:val="32"/>
          <w:szCs w:val="32"/>
        </w:rPr>
        <w:t>20</w:t>
      </w:r>
      <w:r w:rsidR="000F314C">
        <w:rPr>
          <w:rFonts w:ascii="仿宋" w:eastAsia="仿宋" w:hAnsi="仿宋" w:hint="eastAsia"/>
          <w:sz w:val="32"/>
          <w:szCs w:val="32"/>
        </w:rPr>
        <w:t>20</w:t>
      </w:r>
      <w:r w:rsidRPr="00252CB4">
        <w:rPr>
          <w:rFonts w:ascii="仿宋" w:eastAsia="仿宋" w:hAnsi="仿宋"/>
          <w:sz w:val="32"/>
          <w:szCs w:val="32"/>
        </w:rPr>
        <w:t>年</w:t>
      </w:r>
      <w:r w:rsidR="000F314C">
        <w:rPr>
          <w:rFonts w:ascii="仿宋" w:eastAsia="仿宋" w:hAnsi="仿宋" w:hint="eastAsia"/>
          <w:sz w:val="32"/>
          <w:szCs w:val="32"/>
        </w:rPr>
        <w:t>4</w:t>
      </w:r>
      <w:r w:rsidRPr="00252CB4">
        <w:rPr>
          <w:rFonts w:ascii="仿宋" w:eastAsia="仿宋" w:hAnsi="仿宋"/>
          <w:sz w:val="32"/>
          <w:szCs w:val="32"/>
        </w:rPr>
        <w:t>月2</w:t>
      </w:r>
      <w:r w:rsidR="000F314C">
        <w:rPr>
          <w:rFonts w:ascii="仿宋" w:eastAsia="仿宋" w:hAnsi="仿宋" w:hint="eastAsia"/>
          <w:sz w:val="32"/>
          <w:szCs w:val="32"/>
        </w:rPr>
        <w:t>7</w:t>
      </w:r>
      <w:r w:rsidRPr="00252CB4">
        <w:rPr>
          <w:rFonts w:ascii="仿宋" w:eastAsia="仿宋" w:hAnsi="仿宋"/>
          <w:sz w:val="32"/>
          <w:szCs w:val="32"/>
        </w:rPr>
        <w:t>日)若有异议，请及时联系动物医学院党总支，联系电话</w:t>
      </w:r>
      <w:r w:rsidR="00EC7EE1">
        <w:rPr>
          <w:rFonts w:ascii="仿宋" w:eastAsia="仿宋" w:hAnsi="仿宋" w:hint="eastAsia"/>
          <w:sz w:val="32"/>
          <w:szCs w:val="32"/>
        </w:rPr>
        <w:t>58957550</w:t>
      </w:r>
      <w:bookmarkStart w:id="0" w:name="_GoBack"/>
      <w:bookmarkEnd w:id="0"/>
      <w:r w:rsidRPr="00252CB4">
        <w:rPr>
          <w:rFonts w:ascii="仿宋" w:eastAsia="仿宋" w:hAnsi="仿宋"/>
          <w:sz w:val="32"/>
          <w:szCs w:val="32"/>
        </w:rPr>
        <w:t>。</w:t>
      </w:r>
    </w:p>
    <w:p w:rsidR="008F180E" w:rsidRPr="00252CB4" w:rsidRDefault="008F180E">
      <w:pPr>
        <w:rPr>
          <w:rFonts w:ascii="仿宋" w:eastAsia="仿宋" w:hAnsi="仿宋"/>
          <w:sz w:val="32"/>
          <w:szCs w:val="32"/>
        </w:rPr>
      </w:pPr>
    </w:p>
    <w:p w:rsidR="008F180E" w:rsidRPr="00252CB4" w:rsidRDefault="008F180E">
      <w:pPr>
        <w:spacing w:line="360" w:lineRule="auto"/>
        <w:ind w:right="630"/>
        <w:jc w:val="right"/>
        <w:rPr>
          <w:rFonts w:ascii="仿宋" w:eastAsia="仿宋" w:hAnsi="仿宋"/>
          <w:sz w:val="32"/>
          <w:szCs w:val="32"/>
        </w:rPr>
      </w:pPr>
    </w:p>
    <w:p w:rsidR="008F180E" w:rsidRPr="00252CB4" w:rsidRDefault="0051594A">
      <w:pPr>
        <w:spacing w:line="360" w:lineRule="auto"/>
        <w:jc w:val="right"/>
        <w:rPr>
          <w:rFonts w:ascii="仿宋" w:eastAsia="仿宋" w:hAnsi="仿宋"/>
          <w:sz w:val="32"/>
          <w:szCs w:val="32"/>
        </w:rPr>
      </w:pPr>
      <w:r w:rsidRPr="00252CB4">
        <w:rPr>
          <w:rFonts w:ascii="仿宋" w:eastAsia="仿宋" w:hAnsi="仿宋"/>
          <w:sz w:val="32"/>
          <w:szCs w:val="32"/>
        </w:rPr>
        <w:t>动物医学院党总支</w:t>
      </w:r>
    </w:p>
    <w:p w:rsidR="008F180E" w:rsidRPr="00252CB4" w:rsidRDefault="0051594A">
      <w:pPr>
        <w:spacing w:line="360" w:lineRule="auto"/>
        <w:jc w:val="right"/>
        <w:rPr>
          <w:rFonts w:ascii="仿宋" w:eastAsia="仿宋" w:hAnsi="仿宋"/>
          <w:sz w:val="32"/>
          <w:szCs w:val="32"/>
        </w:rPr>
      </w:pPr>
      <w:r w:rsidRPr="00252CB4">
        <w:rPr>
          <w:rFonts w:ascii="仿宋" w:eastAsia="仿宋" w:hAnsi="仿宋"/>
          <w:sz w:val="32"/>
          <w:szCs w:val="32"/>
        </w:rPr>
        <w:t>20</w:t>
      </w:r>
      <w:r w:rsidR="000F314C">
        <w:rPr>
          <w:rFonts w:ascii="仿宋" w:eastAsia="仿宋" w:hAnsi="仿宋" w:hint="eastAsia"/>
          <w:sz w:val="32"/>
          <w:szCs w:val="32"/>
        </w:rPr>
        <w:t>20</w:t>
      </w:r>
      <w:r w:rsidRPr="00252CB4">
        <w:rPr>
          <w:rFonts w:ascii="仿宋" w:eastAsia="仿宋" w:hAnsi="仿宋"/>
          <w:sz w:val="32"/>
          <w:szCs w:val="32"/>
        </w:rPr>
        <w:t>年</w:t>
      </w:r>
      <w:r w:rsidR="000F314C">
        <w:rPr>
          <w:rFonts w:ascii="仿宋" w:eastAsia="仿宋" w:hAnsi="仿宋" w:hint="eastAsia"/>
          <w:sz w:val="32"/>
          <w:szCs w:val="32"/>
        </w:rPr>
        <w:t>4</w:t>
      </w:r>
      <w:r w:rsidRPr="00252CB4">
        <w:rPr>
          <w:rFonts w:ascii="仿宋" w:eastAsia="仿宋" w:hAnsi="仿宋"/>
          <w:sz w:val="32"/>
          <w:szCs w:val="32"/>
        </w:rPr>
        <w:t>月2</w:t>
      </w:r>
      <w:r w:rsidR="000F314C">
        <w:rPr>
          <w:rFonts w:ascii="仿宋" w:eastAsia="仿宋" w:hAnsi="仿宋" w:hint="eastAsia"/>
          <w:sz w:val="32"/>
          <w:szCs w:val="32"/>
        </w:rPr>
        <w:t>1</w:t>
      </w:r>
      <w:r w:rsidRPr="00252CB4">
        <w:rPr>
          <w:rFonts w:ascii="仿宋" w:eastAsia="仿宋" w:hAnsi="仿宋"/>
          <w:sz w:val="32"/>
          <w:szCs w:val="32"/>
        </w:rPr>
        <w:t>日</w:t>
      </w:r>
    </w:p>
    <w:sectPr w:rsidR="008F180E" w:rsidRPr="00252C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13B3" w:rsidRDefault="00C813B3" w:rsidP="00252CB4">
      <w:r>
        <w:separator/>
      </w:r>
    </w:p>
  </w:endnote>
  <w:endnote w:type="continuationSeparator" w:id="0">
    <w:p w:rsidR="00C813B3" w:rsidRDefault="00C813B3" w:rsidP="00252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13B3" w:rsidRDefault="00C813B3" w:rsidP="00252CB4">
      <w:r>
        <w:separator/>
      </w:r>
    </w:p>
  </w:footnote>
  <w:footnote w:type="continuationSeparator" w:id="0">
    <w:p w:rsidR="00C813B3" w:rsidRDefault="00C813B3" w:rsidP="00252C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040DA1"/>
    <w:multiLevelType w:val="hybridMultilevel"/>
    <w:tmpl w:val="FE92C3DE"/>
    <w:lvl w:ilvl="0" w:tplc="064CD534">
      <w:start w:val="1"/>
      <w:numFmt w:val="bullet"/>
      <w:pStyle w:val="a"/>
      <w:lvlText w:val="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0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80E"/>
    <w:rsid w:val="000F314C"/>
    <w:rsid w:val="00252CB4"/>
    <w:rsid w:val="0029477A"/>
    <w:rsid w:val="0045345C"/>
    <w:rsid w:val="004841B3"/>
    <w:rsid w:val="004C3D9E"/>
    <w:rsid w:val="0051594A"/>
    <w:rsid w:val="005250D2"/>
    <w:rsid w:val="005D0C1F"/>
    <w:rsid w:val="008F180E"/>
    <w:rsid w:val="00905902"/>
    <w:rsid w:val="00C63DB2"/>
    <w:rsid w:val="00C813B3"/>
    <w:rsid w:val="00D711E6"/>
    <w:rsid w:val="00EC7EE1"/>
    <w:rsid w:val="00FB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6F597D"/>
  <w15:docId w15:val="{49532C9B-3418-4A61-BF4A-95EFDA303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等线" w:eastAsia="等线" w:hAnsi="等线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jc w:val="both"/>
    </w:pPr>
  </w:style>
  <w:style w:type="paragraph" w:styleId="1">
    <w:name w:val="heading 1"/>
    <w:next w:val="a0"/>
    <w:link w:val="10"/>
    <w:uiPriority w:val="9"/>
    <w:qFormat/>
    <w:pPr>
      <w:keepNext/>
      <w:pBdr>
        <w:bottom w:val="single" w:sz="12" w:space="4" w:color="0070C0"/>
      </w:pBdr>
      <w:snapToGrid w:val="0"/>
      <w:spacing w:before="480" w:after="360" w:line="240" w:lineRule="atLeast"/>
      <w:jc w:val="center"/>
      <w:outlineLvl w:val="0"/>
    </w:pPr>
    <w:rPr>
      <w:rFonts w:ascii="微软雅黑" w:eastAsia="微软雅黑" w:hAnsi="微软雅黑"/>
      <w:color w:val="0070C0"/>
      <w:sz w:val="30"/>
      <w:szCs w:val="3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项目符号列表"/>
    <w:qFormat/>
    <w:pPr>
      <w:numPr>
        <w:numId w:val="1"/>
      </w:numPr>
      <w:spacing w:beforeLines="50" w:before="50" w:afterLines="50" w:after="50"/>
    </w:pPr>
  </w:style>
  <w:style w:type="character" w:customStyle="1" w:styleId="10">
    <w:name w:val="标题 1 字符"/>
    <w:basedOn w:val="a1"/>
    <w:link w:val="1"/>
    <w:uiPriority w:val="9"/>
    <w:rPr>
      <w:rFonts w:ascii="微软雅黑" w:eastAsia="微软雅黑" w:hAnsi="微软雅黑" w:cs="宋体"/>
      <w:color w:val="0070C0"/>
      <w:sz w:val="30"/>
      <w:szCs w:val="30"/>
    </w:rPr>
  </w:style>
  <w:style w:type="paragraph" w:styleId="a4">
    <w:name w:val="header"/>
    <w:basedOn w:val="a0"/>
    <w:link w:val="a5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Pr>
      <w:sz w:val="18"/>
      <w:szCs w:val="18"/>
    </w:r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Pr>
      <w:sz w:val="18"/>
      <w:szCs w:val="18"/>
    </w:rPr>
  </w:style>
  <w:style w:type="paragraph" w:styleId="a8">
    <w:name w:val="Balloon Text"/>
    <w:basedOn w:val="a0"/>
    <w:link w:val="a9"/>
    <w:uiPriority w:val="99"/>
    <w:semiHidden/>
    <w:unhideWhenUsed/>
    <w:rsid w:val="005250D2"/>
    <w:rPr>
      <w:sz w:val="18"/>
      <w:szCs w:val="18"/>
    </w:rPr>
  </w:style>
  <w:style w:type="character" w:customStyle="1" w:styleId="a9">
    <w:name w:val="批注框文本 字符"/>
    <w:basedOn w:val="a1"/>
    <w:link w:val="a8"/>
    <w:uiPriority w:val="99"/>
    <w:semiHidden/>
    <w:rsid w:val="005250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153</Words>
  <Characters>876</Characters>
  <Application>Microsoft Office Word</Application>
  <DocSecurity>0</DocSecurity>
  <Lines>7</Lines>
  <Paragraphs>2</Paragraphs>
  <ScaleCrop>false</ScaleCrop>
  <Company>Microsoft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yan</dc:creator>
  <cp:lastModifiedBy>chen yan</cp:lastModifiedBy>
  <cp:revision>8</cp:revision>
  <cp:lastPrinted>2019-10-22T02:36:00Z</cp:lastPrinted>
  <dcterms:created xsi:type="dcterms:W3CDTF">2019-10-22T02:39:00Z</dcterms:created>
  <dcterms:modified xsi:type="dcterms:W3CDTF">2020-04-21T00:38:00Z</dcterms:modified>
</cp:coreProperties>
</file>